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E1" w:rsidRDefault="005410E1" w:rsidP="0054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0E1" w:rsidRDefault="005410E1" w:rsidP="0054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0E1">
        <w:rPr>
          <w:rFonts w:ascii="Times New Roman" w:hAnsi="Times New Roman" w:cs="Times New Roman"/>
          <w:b/>
          <w:bCs/>
          <w:sz w:val="24"/>
          <w:szCs w:val="24"/>
        </w:rPr>
        <w:t>ТИПОВЫЕ ТРЕБОВАНИЯ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0E1">
        <w:rPr>
          <w:rFonts w:ascii="Times New Roman" w:hAnsi="Times New Roman" w:cs="Times New Roman"/>
          <w:b/>
          <w:bCs/>
          <w:sz w:val="24"/>
          <w:szCs w:val="24"/>
        </w:rPr>
        <w:t>К ИЗГОТОВЛЕНИЮ ИНФОРМАЦИОННОГО СТЕНДА «БЕЗОПАСНЫЙ ПУТЬ</w:t>
      </w:r>
    </w:p>
    <w:p w:rsidR="005410E1" w:rsidRDefault="005410E1" w:rsidP="0054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0E1">
        <w:rPr>
          <w:rFonts w:ascii="Times New Roman" w:hAnsi="Times New Roman" w:cs="Times New Roman"/>
          <w:b/>
          <w:bCs/>
          <w:sz w:val="24"/>
          <w:szCs w:val="24"/>
        </w:rPr>
        <w:t>В ОБРАЗОВАТЕЛЬНУЮ ОРГАНИЗАЦИЮ»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Информационный стенд «Безопасный путь в образовательную организацию»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представляет собой план-схему микрорайона образовательной организации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план-схема) с указанием улиц, их пересечений, средств организации 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движения, участков, представляющих наибольшую опасность и рекомендуемых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пешеходных маршрутов.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План-схема не должна противоречить Паспорту дорожной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Утверждается руководителем образовательной организации и начальником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подразделения ГИБДД на районном уровне.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Оформляется в плоскостном (Приложение 1) или 3D (Приложение 2) формате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размещается на видном, общедоступном месте (фойе 1 этажа, рекреация и 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Размер стенда должен соответствовать (</w:t>
      </w:r>
      <w:proofErr w:type="gramStart"/>
      <w:r w:rsidRPr="005410E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541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0E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410E1">
        <w:rPr>
          <w:rFonts w:ascii="Times New Roman" w:hAnsi="Times New Roman" w:cs="Times New Roman"/>
          <w:sz w:val="24"/>
          <w:szCs w:val="24"/>
        </w:rPr>
        <w:t xml:space="preserve"> В): 1500x1000 мм (возможно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изготовление большего формата).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План-схема должна быть выполнена в цвете, легко читаться.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На ней обозначаются: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• строения, зеленые насаждения, дороги, перекрестки, стоянки автомобилей,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остановки маршрутных транспортных средств и прочее;</w:t>
      </w:r>
    </w:p>
    <w:p w:rsid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• опасные места (объекты, закрывающие обзор, открытые люки,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 xml:space="preserve">ремонта тротуара и складирования строительных материалов и </w:t>
      </w:r>
      <w:proofErr w:type="gramStart"/>
      <w:r w:rsidRPr="005410E1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5410E1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• основные безопасные пути движения к образовательной организации;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• участки дорог с интенсивным движением транспортных средств;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• направление и скоростной режим движения транспортных потоков;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• места расположения транспортных и пешеходных светофоров, дорожной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разметки, дорожных знаков ’’Дети44, ’’</w:t>
      </w:r>
      <w:proofErr w:type="gramStart"/>
      <w:r w:rsidRPr="005410E1">
        <w:rPr>
          <w:rFonts w:ascii="Times New Roman" w:hAnsi="Times New Roman" w:cs="Times New Roman"/>
          <w:sz w:val="24"/>
          <w:szCs w:val="24"/>
        </w:rPr>
        <w:t>Пешеходный</w:t>
      </w:r>
      <w:proofErr w:type="gramEnd"/>
      <w:r w:rsidRPr="005410E1">
        <w:rPr>
          <w:rFonts w:ascii="Times New Roman" w:hAnsi="Times New Roman" w:cs="Times New Roman"/>
          <w:sz w:val="24"/>
          <w:szCs w:val="24"/>
        </w:rPr>
        <w:t xml:space="preserve"> переход44 и других;</w:t>
      </w:r>
    </w:p>
    <w:p w:rsid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• состояние освещенности прилегающих дорог.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Особо выделяются опасные места и участки с интенсивным движением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транспортных средств. Все надписи должны быть четкими и разборчивыми. Дороги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обозначаются со всеми элементами: проезжая часть, тротуары, трамвайные пути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прочее.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Размещение на схеме светофоров, дорожных знаков, пешеходных переходов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должно соответствовать их действительным местам расположения.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Все основные маршруты к образовательной организации от ближайших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остановок, остановочных пунктов, мест проживания учащихся (жилых зон)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обозначаются хорошо видимыми линиями со стрелками, указывающими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движения.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5410E1">
        <w:rPr>
          <w:rFonts w:ascii="Times New Roman" w:hAnsi="Times New Roman" w:cs="Times New Roman"/>
          <w:sz w:val="24"/>
          <w:szCs w:val="24"/>
        </w:rPr>
        <w:t>план-схеме</w:t>
      </w:r>
      <w:proofErr w:type="spellEnd"/>
      <w:proofErr w:type="gramEnd"/>
      <w:r w:rsidRPr="005410E1">
        <w:rPr>
          <w:rFonts w:ascii="Times New Roman" w:hAnsi="Times New Roman" w:cs="Times New Roman"/>
          <w:sz w:val="24"/>
          <w:szCs w:val="24"/>
        </w:rPr>
        <w:t xml:space="preserve"> необходимо указать следующие телефоны: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- администрации образовательной организации,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- подразделения Госавтоинспекции на районном уровне,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- органа местного самоуправления, осуществляющего управление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образования,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- руководителя или ответственного работника дорожно-эксплуатационной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организации, осуществляющей содержание улично-дорожной сети в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расположения образовательной организации.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Примечание: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Возможные варианты исполнения информационного стенда «Безопасный путь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образовательную организацию»: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10E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410E1">
        <w:rPr>
          <w:rFonts w:ascii="Times New Roman" w:hAnsi="Times New Roman" w:cs="Times New Roman"/>
          <w:sz w:val="24"/>
          <w:szCs w:val="24"/>
        </w:rPr>
        <w:t>) на основании из белого матового ПВХ пластика толщиной 5 мм размещен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плакат из виниловой плёнки с изображением план - схемы безопасного пути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образовательную организацию и обратно;</w:t>
      </w:r>
    </w:p>
    <w:p w:rsid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10E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5410E1">
        <w:rPr>
          <w:rFonts w:ascii="Times New Roman" w:hAnsi="Times New Roman" w:cs="Times New Roman"/>
          <w:sz w:val="24"/>
          <w:szCs w:val="24"/>
        </w:rPr>
        <w:t xml:space="preserve">) на основании из виниловой плёнки размещен плакат с план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410E1">
        <w:rPr>
          <w:rFonts w:ascii="Times New Roman" w:hAnsi="Times New Roman" w:cs="Times New Roman"/>
          <w:sz w:val="24"/>
          <w:szCs w:val="24"/>
        </w:rPr>
        <w:t xml:space="preserve"> схемой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безопасного пути в образовательную организацию и обратно;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0E1" w:rsidRDefault="005410E1" w:rsidP="00541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10E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410E1">
        <w:rPr>
          <w:rFonts w:ascii="Times New Roman" w:hAnsi="Times New Roman" w:cs="Times New Roman"/>
          <w:sz w:val="24"/>
          <w:szCs w:val="24"/>
        </w:rPr>
        <w:t>) на основании из фанеры размещен плакат с план - схемой безопасного пути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образовательную организацию и обратно.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0E1" w:rsidRPr="005410E1" w:rsidRDefault="005410E1" w:rsidP="00541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0E1">
        <w:rPr>
          <w:rFonts w:ascii="Times New Roman" w:hAnsi="Times New Roman" w:cs="Times New Roman"/>
          <w:sz w:val="24"/>
          <w:szCs w:val="24"/>
        </w:rPr>
        <w:t>Информационный стенд, выполненный в 3D формате можно использовать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занятиях по изучению ПДД, что сделает процесс обучения более увлекательным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E1">
        <w:rPr>
          <w:rFonts w:ascii="Times New Roman" w:hAnsi="Times New Roman" w:cs="Times New Roman"/>
          <w:sz w:val="24"/>
          <w:szCs w:val="24"/>
        </w:rPr>
        <w:t>эффективным.</w:t>
      </w:r>
    </w:p>
    <w:p w:rsidR="005410E1" w:rsidRDefault="005410E1" w:rsidP="005410E1">
      <w:pPr>
        <w:ind w:firstLine="709"/>
        <w:jc w:val="both"/>
      </w:pPr>
    </w:p>
    <w:sectPr w:rsidR="005410E1" w:rsidSect="005410E1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E1"/>
    <w:rsid w:val="004F5010"/>
    <w:rsid w:val="00530DBE"/>
    <w:rsid w:val="005410E1"/>
    <w:rsid w:val="005A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2021-04-23T08:21:00Z</dcterms:created>
  <dcterms:modified xsi:type="dcterms:W3CDTF">2021-04-23T08:26:00Z</dcterms:modified>
</cp:coreProperties>
</file>